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p w14:paraId="7A3E9561" w14:textId="0235A79A" w:rsidR="00E6263A" w:rsidRDefault="00915AE3">
      <w:pPr>
        <w:rPr>
          <w:rFonts w:ascii="Verdana Pro Light" w:hAnsi="Verdana Pro Light"/>
          <w:i/>
          <w:sz w:val="32"/>
        </w:rPr>
      </w:pPr>
      <w:r>
        <w:rPr>
          <w:rFonts w:ascii="Verdana Pro Light" w:hAnsi="Verdana Pro Light"/>
          <w:i/>
          <w:sz w:val="32"/>
        </w:rPr>
        <w:t xml:space="preserve">LOCAL AND REGIONAL PUBLIC GARDENS </w:t>
      </w:r>
    </w:p>
    <w:p w14:paraId="5F6B7245" w14:textId="380BAB2B" w:rsidR="00915AE3" w:rsidRDefault="00915AE3">
      <w:pPr>
        <w:rPr>
          <w:rFonts w:ascii="Verdana Pro Light" w:hAnsi="Verdana Pro Light"/>
          <w:i/>
          <w:sz w:val="32"/>
        </w:rPr>
      </w:pPr>
    </w:p>
    <w:p w14:paraId="05E7416E" w14:textId="1D44E16C" w:rsidR="00915AE3" w:rsidRDefault="00915AE3">
      <w:pPr>
        <w:rPr>
          <w:rFonts w:ascii="Verdana Pro Light" w:hAnsi="Verdana Pro Light"/>
          <w:i/>
          <w:sz w:val="28"/>
          <w:szCs w:val="28"/>
        </w:rPr>
      </w:pPr>
      <w:r w:rsidRPr="00915AE3">
        <w:rPr>
          <w:rFonts w:ascii="Verdana Pro Light" w:hAnsi="Verdana Pro Light"/>
          <w:i/>
          <w:sz w:val="28"/>
          <w:szCs w:val="28"/>
        </w:rPr>
        <w:t>HUNTINGTON LIBRARY AND GARDENS</w:t>
      </w:r>
      <w:r>
        <w:rPr>
          <w:rFonts w:ascii="Verdana Pro Light" w:hAnsi="Verdana Pro Light"/>
          <w:i/>
          <w:sz w:val="28"/>
          <w:szCs w:val="28"/>
        </w:rPr>
        <w:t xml:space="preserve"> – 1151 Oxford Street, San Marino CA 91108   Open Monday, Wednesday through Sunday (closed on </w:t>
      </w:r>
      <w:proofErr w:type="gramStart"/>
      <w:r>
        <w:rPr>
          <w:rFonts w:ascii="Verdana Pro Light" w:hAnsi="Verdana Pro Light"/>
          <w:i/>
          <w:sz w:val="28"/>
          <w:szCs w:val="28"/>
        </w:rPr>
        <w:t>Tuesdays)  10</w:t>
      </w:r>
      <w:proofErr w:type="gramEnd"/>
      <w:r>
        <w:rPr>
          <w:rFonts w:ascii="Verdana Pro Light" w:hAnsi="Verdana Pro Light"/>
          <w:i/>
          <w:sz w:val="28"/>
          <w:szCs w:val="28"/>
        </w:rPr>
        <w:t xml:space="preserve"> am – 5 pm.  Parking is free.  Entry fees - $25 for adults on weekdays/$29 on weekends. </w:t>
      </w:r>
      <w:hyperlink r:id="rId4" w:history="1">
        <w:r w:rsidRPr="00154EC0">
          <w:rPr>
            <w:rStyle w:val="Hyperlink"/>
            <w:rFonts w:ascii="Verdana Pro Light" w:hAnsi="Verdana Pro Light"/>
            <w:i/>
            <w:sz w:val="28"/>
            <w:szCs w:val="28"/>
          </w:rPr>
          <w:t>www.huntington.org/visit</w:t>
        </w:r>
      </w:hyperlink>
    </w:p>
    <w:p w14:paraId="1B99B73A" w14:textId="09F8A264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675CCBF7" w14:textId="77777777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LOS ANGELES COUNTY ARBORETUM</w:t>
      </w:r>
    </w:p>
    <w:p w14:paraId="020D5B9C" w14:textId="77777777" w:rsidR="00133E9F" w:rsidRDefault="00133E9F">
      <w:pPr>
        <w:rPr>
          <w:rFonts w:ascii="Verdana Pro Light" w:hAnsi="Verdana Pro Light"/>
          <w:i/>
          <w:sz w:val="28"/>
          <w:szCs w:val="28"/>
        </w:rPr>
      </w:pPr>
    </w:p>
    <w:p w14:paraId="52B5A5AA" w14:textId="77777777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DESCANSO GARDENS</w:t>
      </w:r>
    </w:p>
    <w:p w14:paraId="4DBA9FCC" w14:textId="77777777" w:rsidR="00133E9F" w:rsidRDefault="00133E9F">
      <w:pPr>
        <w:rPr>
          <w:rFonts w:ascii="Verdana Pro Light" w:hAnsi="Verdana Pro Light"/>
          <w:i/>
          <w:sz w:val="28"/>
          <w:szCs w:val="28"/>
        </w:rPr>
      </w:pPr>
    </w:p>
    <w:p w14:paraId="11AC3A9B" w14:textId="77777777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SANTA BARBARA BOTANIC GARDEN</w:t>
      </w:r>
    </w:p>
    <w:p w14:paraId="4F22D0FD" w14:textId="77777777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EARL BURNS MILLER JAPANESE GARDEN</w:t>
      </w:r>
    </w:p>
    <w:p w14:paraId="11718942" w14:textId="77777777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FULLERTON ARBORETUM</w:t>
      </w:r>
    </w:p>
    <w:p w14:paraId="2CC2CE6B" w14:textId="74D15728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JAPANESE GARDENS VAN NUYS 6100 Woodley Avenue, Van Nuys, CA 91406</w:t>
      </w:r>
    </w:p>
    <w:p w14:paraId="1E099D42" w14:textId="1D8FE378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SOUTH COAST BOTANIC GARDEN</w:t>
      </w:r>
    </w:p>
    <w:p w14:paraId="0AB4BEDA" w14:textId="77777777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RANCHO SANTA ANA BOTANIC GARDEN</w:t>
      </w:r>
    </w:p>
    <w:p w14:paraId="34163F06" w14:textId="36A55F41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>MOORTEN GARDENS PALM SPRINGS</w:t>
      </w:r>
      <w:bookmarkStart w:id="0" w:name="_GoBack"/>
      <w:bookmarkEnd w:id="0"/>
      <w:r>
        <w:rPr>
          <w:rFonts w:ascii="Verdana Pro Light" w:hAnsi="Verdana Pro Light"/>
          <w:i/>
          <w:sz w:val="28"/>
          <w:szCs w:val="28"/>
        </w:rPr>
        <w:t xml:space="preserve"> </w:t>
      </w:r>
    </w:p>
    <w:p w14:paraId="227A8709" w14:textId="1DDFC630" w:rsidR="00133E9F" w:rsidRDefault="00133E9F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 xml:space="preserve"> </w:t>
      </w:r>
    </w:p>
    <w:p w14:paraId="27D60420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5219E660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320F5280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02E2C0C1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13F54667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1BD23193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331F1A1A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6A80E212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</w:p>
    <w:p w14:paraId="32B262E5" w14:textId="4B392658" w:rsidR="00915AE3" w:rsidRDefault="00915AE3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 xml:space="preserve"> </w:t>
      </w:r>
    </w:p>
    <w:p w14:paraId="346E089B" w14:textId="77777777" w:rsidR="00915AE3" w:rsidRDefault="00915AE3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 xml:space="preserve">LOTUSLAND </w:t>
      </w:r>
    </w:p>
    <w:p w14:paraId="3C262DC6" w14:textId="1EDD8CC4" w:rsidR="00915AE3" w:rsidRPr="00915AE3" w:rsidRDefault="00915AE3">
      <w:pPr>
        <w:rPr>
          <w:rFonts w:ascii="Verdana Pro Light" w:hAnsi="Verdana Pro Light"/>
          <w:i/>
          <w:sz w:val="28"/>
          <w:szCs w:val="28"/>
        </w:rPr>
      </w:pPr>
      <w:r>
        <w:rPr>
          <w:rFonts w:ascii="Verdana Pro Light" w:hAnsi="Verdana Pro Light"/>
          <w:i/>
          <w:sz w:val="28"/>
          <w:szCs w:val="28"/>
        </w:rPr>
        <w:t xml:space="preserve"> </w:t>
      </w:r>
    </w:p>
    <w:p w14:paraId="0F7C7835" w14:textId="351C3EE7" w:rsidR="00915AE3" w:rsidRDefault="00915AE3">
      <w:pPr>
        <w:rPr>
          <w:rFonts w:ascii="Verdana Pro Light" w:hAnsi="Verdana Pro Light"/>
          <w:i/>
          <w:sz w:val="32"/>
        </w:rPr>
      </w:pPr>
    </w:p>
    <w:p w14:paraId="17A5FFDC" w14:textId="77777777" w:rsidR="00915AE3" w:rsidRPr="00915AE3" w:rsidRDefault="00915AE3">
      <w:pPr>
        <w:rPr>
          <w:rFonts w:ascii="Verdana Pro Light" w:hAnsi="Verdana Pro Light"/>
          <w:i/>
          <w:sz w:val="32"/>
        </w:rPr>
      </w:pPr>
    </w:p>
    <w:sectPr w:rsidR="00915AE3" w:rsidRPr="00915A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 Pro Light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E8"/>
    <w:rsid w:val="00133E9F"/>
    <w:rsid w:val="00915AE3"/>
    <w:rsid w:val="00E6263A"/>
    <w:rsid w:val="00F56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CA88B"/>
  <w15:chartTrackingRefBased/>
  <w15:docId w15:val="{1A42FBBD-5C67-4D74-B230-86BBB965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A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untington.org/vis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Mills</dc:creator>
  <cp:keywords/>
  <dc:description/>
  <cp:lastModifiedBy>Mari Mills</cp:lastModifiedBy>
  <cp:revision>2</cp:revision>
  <dcterms:created xsi:type="dcterms:W3CDTF">2019-04-14T01:52:00Z</dcterms:created>
  <dcterms:modified xsi:type="dcterms:W3CDTF">2019-04-14T01:52:00Z</dcterms:modified>
</cp:coreProperties>
</file>